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A0FB" w14:textId="33790C60" w:rsidR="008A6E68" w:rsidRDefault="00DC0F5D">
      <w:pPr>
        <w:rPr>
          <w:b/>
          <w:sz w:val="32"/>
          <w:szCs w:val="32"/>
        </w:rPr>
      </w:pPr>
      <w:r w:rsidRPr="00DC0F5D">
        <w:rPr>
          <w:b/>
          <w:sz w:val="32"/>
          <w:szCs w:val="32"/>
        </w:rPr>
        <w:t xml:space="preserve">Verslag online </w:t>
      </w:r>
      <w:r w:rsidR="00E94E83">
        <w:rPr>
          <w:b/>
          <w:sz w:val="32"/>
          <w:szCs w:val="32"/>
        </w:rPr>
        <w:t xml:space="preserve">(vanwege corona) </w:t>
      </w:r>
      <w:r w:rsidRPr="00DC0F5D">
        <w:rPr>
          <w:b/>
          <w:sz w:val="32"/>
          <w:szCs w:val="32"/>
        </w:rPr>
        <w:t xml:space="preserve">themabezoek inspectie </w:t>
      </w:r>
      <w:r>
        <w:rPr>
          <w:b/>
          <w:sz w:val="32"/>
          <w:szCs w:val="32"/>
        </w:rPr>
        <w:t>aan de PWA</w:t>
      </w:r>
    </w:p>
    <w:p w14:paraId="2FAF893D" w14:textId="77777777" w:rsidR="00DC0F5D" w:rsidRDefault="00DC0F5D">
      <w:pPr>
        <w:rPr>
          <w:sz w:val="24"/>
          <w:szCs w:val="24"/>
        </w:rPr>
      </w:pPr>
      <w:r>
        <w:rPr>
          <w:sz w:val="24"/>
          <w:szCs w:val="24"/>
        </w:rPr>
        <w:t>Dinsdag 16 februari 2021</w:t>
      </w:r>
    </w:p>
    <w:p w14:paraId="7C30AAA5" w14:textId="2F1754E2" w:rsidR="00B876C1" w:rsidRDefault="00B876C1">
      <w:pPr>
        <w:rPr>
          <w:sz w:val="24"/>
          <w:szCs w:val="24"/>
        </w:rPr>
      </w:pPr>
      <w:r>
        <w:rPr>
          <w:sz w:val="24"/>
          <w:szCs w:val="24"/>
        </w:rPr>
        <w:t>Aanwezig: inspecteur Conny Janssen,</w:t>
      </w:r>
      <w:r w:rsidR="00344476">
        <w:rPr>
          <w:sz w:val="24"/>
          <w:szCs w:val="24"/>
        </w:rPr>
        <w:t xml:space="preserve"> directeur </w:t>
      </w:r>
      <w:r>
        <w:rPr>
          <w:sz w:val="24"/>
          <w:szCs w:val="24"/>
        </w:rPr>
        <w:t xml:space="preserve">René Martens, </w:t>
      </w:r>
      <w:r w:rsidR="00344476">
        <w:rPr>
          <w:sz w:val="24"/>
          <w:szCs w:val="24"/>
        </w:rPr>
        <w:t xml:space="preserve">IB </w:t>
      </w:r>
      <w:r>
        <w:rPr>
          <w:sz w:val="24"/>
          <w:szCs w:val="24"/>
        </w:rPr>
        <w:t xml:space="preserve">Wendy Kriek, </w:t>
      </w:r>
      <w:r w:rsidR="00344476">
        <w:rPr>
          <w:sz w:val="24"/>
          <w:szCs w:val="24"/>
        </w:rPr>
        <w:t xml:space="preserve">IB </w:t>
      </w:r>
      <w:r>
        <w:rPr>
          <w:sz w:val="24"/>
          <w:szCs w:val="24"/>
        </w:rPr>
        <w:t xml:space="preserve">Mascha Ellert. </w:t>
      </w:r>
    </w:p>
    <w:p w14:paraId="720F72B3" w14:textId="77777777" w:rsidR="004173C6" w:rsidRDefault="004173C6">
      <w:pPr>
        <w:rPr>
          <w:sz w:val="24"/>
          <w:szCs w:val="24"/>
        </w:rPr>
      </w:pPr>
      <w:r>
        <w:rPr>
          <w:sz w:val="24"/>
          <w:szCs w:val="24"/>
        </w:rPr>
        <w:t xml:space="preserve">De inspecteur start </w:t>
      </w:r>
      <w:r w:rsidR="00B876C1">
        <w:rPr>
          <w:sz w:val="24"/>
          <w:szCs w:val="24"/>
        </w:rPr>
        <w:t xml:space="preserve">door </w:t>
      </w:r>
      <w:r>
        <w:rPr>
          <w:sz w:val="24"/>
          <w:szCs w:val="24"/>
        </w:rPr>
        <w:t xml:space="preserve">te benoemen dat de basis op orde is en dat we met het aanscherpen van EDI daarin een juiste keuze maken als verbeterthema. Ze stelt de vraag: wat willen jullie zelf? Waarmee wil je je als school profileren met schooleigen doelen? Het borgen van rekenen met een kwaliteitskaart is een sterk punt. </w:t>
      </w:r>
    </w:p>
    <w:p w14:paraId="55B0397B" w14:textId="77777777" w:rsidR="00DC0F5D" w:rsidRDefault="00DC0F5D" w:rsidP="004173C6">
      <w:pPr>
        <w:rPr>
          <w:sz w:val="24"/>
          <w:szCs w:val="24"/>
        </w:rPr>
      </w:pPr>
      <w:r w:rsidRPr="004173C6">
        <w:rPr>
          <w:sz w:val="24"/>
          <w:szCs w:val="24"/>
        </w:rPr>
        <w:t xml:space="preserve">Het gesprek richt zich </w:t>
      </w:r>
      <w:r w:rsidR="004173C6">
        <w:rPr>
          <w:sz w:val="24"/>
          <w:szCs w:val="24"/>
        </w:rPr>
        <w:t xml:space="preserve">in het begin </w:t>
      </w:r>
      <w:r w:rsidRPr="004173C6">
        <w:rPr>
          <w:sz w:val="24"/>
          <w:szCs w:val="24"/>
        </w:rPr>
        <w:t>op het thematisch aanbieden van vaardigheden en het verhogen van eigenaarschap bij de kinderen. De inspecteur doelt</w:t>
      </w:r>
      <w:r w:rsidR="00B876C1">
        <w:rPr>
          <w:sz w:val="24"/>
          <w:szCs w:val="24"/>
        </w:rPr>
        <w:t xml:space="preserve"> op de combinatie van BL en WS met </w:t>
      </w:r>
      <w:r w:rsidRPr="004173C6">
        <w:rPr>
          <w:sz w:val="24"/>
          <w:szCs w:val="24"/>
        </w:rPr>
        <w:t xml:space="preserve">een andere methodiek van de zaakvakken, Blink bijv. Ze geeft aan dat Leiden een kansenstad is met mogelijkheden voor de school. </w:t>
      </w:r>
      <w:r w:rsidR="00B876C1">
        <w:rPr>
          <w:sz w:val="24"/>
          <w:szCs w:val="24"/>
        </w:rPr>
        <w:t>(</w:t>
      </w:r>
      <w:r w:rsidRPr="004173C6">
        <w:rPr>
          <w:sz w:val="24"/>
          <w:szCs w:val="24"/>
        </w:rPr>
        <w:t>Techno-lab</w:t>
      </w:r>
      <w:r w:rsidR="00B876C1">
        <w:rPr>
          <w:sz w:val="24"/>
          <w:szCs w:val="24"/>
        </w:rPr>
        <w:t>)</w:t>
      </w:r>
      <w:r w:rsidRPr="004173C6">
        <w:rPr>
          <w:sz w:val="24"/>
          <w:szCs w:val="24"/>
        </w:rPr>
        <w:t xml:space="preserve">. Dat is slim tijd winnen naast jullie sterke basis. De basis is een groot goed. </w:t>
      </w:r>
      <w:r w:rsidR="004173C6">
        <w:rPr>
          <w:sz w:val="24"/>
          <w:szCs w:val="24"/>
        </w:rPr>
        <w:t>Zij denkt aan het bevorderen van de zelfstandigheid en oplossingsgericht denken als 21</w:t>
      </w:r>
      <w:r w:rsidR="004173C6" w:rsidRPr="004173C6">
        <w:rPr>
          <w:sz w:val="24"/>
          <w:szCs w:val="24"/>
          <w:vertAlign w:val="superscript"/>
        </w:rPr>
        <w:t>e</w:t>
      </w:r>
      <w:r w:rsidR="004173C6">
        <w:rPr>
          <w:sz w:val="24"/>
          <w:szCs w:val="24"/>
        </w:rPr>
        <w:t xml:space="preserve">-eeuwse vaardigheden. </w:t>
      </w:r>
    </w:p>
    <w:p w14:paraId="649A18A5" w14:textId="77777777" w:rsidR="004173C6" w:rsidRDefault="004173C6" w:rsidP="004173C6">
      <w:pPr>
        <w:rPr>
          <w:sz w:val="24"/>
          <w:szCs w:val="24"/>
        </w:rPr>
      </w:pPr>
      <w:r>
        <w:rPr>
          <w:sz w:val="24"/>
          <w:szCs w:val="24"/>
        </w:rPr>
        <w:t xml:space="preserve">Met Getal en Ruimte Junior hebben wij de leerlijnen goed in beeld. Door de veranderende populatie </w:t>
      </w:r>
      <w:r w:rsidR="00A71683">
        <w:rPr>
          <w:sz w:val="24"/>
          <w:szCs w:val="24"/>
        </w:rPr>
        <w:t xml:space="preserve">gaat het gesprek over de woordenschat ontwikkeling bij de kleutergroepen. Ze denkt daarbij aan kansen met woordclusters, naast het schoolaanbod in Schatkist. </w:t>
      </w:r>
    </w:p>
    <w:p w14:paraId="06B0608A" w14:textId="77777777" w:rsidR="00A71683" w:rsidRDefault="00A71683" w:rsidP="004173C6">
      <w:pPr>
        <w:rPr>
          <w:sz w:val="24"/>
          <w:szCs w:val="24"/>
        </w:rPr>
      </w:pPr>
      <w:r>
        <w:rPr>
          <w:sz w:val="24"/>
          <w:szCs w:val="24"/>
        </w:rPr>
        <w:t>Ze geeft aan dat we goed scoren in de eindopbrengsten en daarme</w:t>
      </w:r>
      <w:r w:rsidR="00B876C1">
        <w:rPr>
          <w:sz w:val="24"/>
          <w:szCs w:val="24"/>
        </w:rPr>
        <w:t xml:space="preserve">e wordt er dus goed les gegeven! </w:t>
      </w:r>
      <w:r>
        <w:rPr>
          <w:sz w:val="24"/>
          <w:szCs w:val="24"/>
        </w:rPr>
        <w:t xml:space="preserve"> We hebben een ambitieus planmatig pedagogisch klimaat. De lat ligt goed op niveau. We bespreken verder dat we momenteel geen plusklas hebben, maar dat deze leerlingen wel binnen de groep de uitdaging krijgen. Dat vindt ze eigenlijk ook beter. </w:t>
      </w:r>
    </w:p>
    <w:p w14:paraId="37744581" w14:textId="77777777" w:rsidR="00A71683" w:rsidRDefault="00A71683" w:rsidP="004173C6">
      <w:pPr>
        <w:rPr>
          <w:sz w:val="24"/>
          <w:szCs w:val="24"/>
        </w:rPr>
      </w:pPr>
      <w:r>
        <w:rPr>
          <w:sz w:val="24"/>
          <w:szCs w:val="24"/>
        </w:rPr>
        <w:t xml:space="preserve">De PWA is een samenleving in het klein door de verschillende samenstelling in populatie. We betrekken de leerlingenraad bij de schoolambities. In groepsbesprekingen is het voor de </w:t>
      </w:r>
      <w:proofErr w:type="spellStart"/>
      <w:r>
        <w:rPr>
          <w:sz w:val="24"/>
          <w:szCs w:val="24"/>
        </w:rPr>
        <w:t>IB’ers</w:t>
      </w:r>
      <w:proofErr w:type="spellEnd"/>
      <w:r>
        <w:rPr>
          <w:sz w:val="24"/>
          <w:szCs w:val="24"/>
        </w:rPr>
        <w:t xml:space="preserve"> duidelijk waar de kinderen nu zijn. Kijkend naar streefdoelen en vaardigheidsscores. </w:t>
      </w:r>
    </w:p>
    <w:p w14:paraId="029B489F" w14:textId="77777777" w:rsidR="004173C6" w:rsidRDefault="00A71683" w:rsidP="004173C6">
      <w:pPr>
        <w:rPr>
          <w:sz w:val="24"/>
          <w:szCs w:val="24"/>
        </w:rPr>
      </w:pPr>
      <w:r>
        <w:rPr>
          <w:sz w:val="24"/>
          <w:szCs w:val="24"/>
        </w:rPr>
        <w:t xml:space="preserve">Ze heeft ter voorbereiding op dit gesprek voornamelijk gekeken naar de bijlage met de </w:t>
      </w:r>
      <w:r w:rsidR="004F7C1B">
        <w:rPr>
          <w:sz w:val="24"/>
          <w:szCs w:val="24"/>
        </w:rPr>
        <w:t xml:space="preserve">3 </w:t>
      </w:r>
      <w:r>
        <w:rPr>
          <w:sz w:val="24"/>
          <w:szCs w:val="24"/>
        </w:rPr>
        <w:t xml:space="preserve">verbeterthema’s EDI, </w:t>
      </w:r>
      <w:proofErr w:type="spellStart"/>
      <w:r>
        <w:rPr>
          <w:sz w:val="24"/>
          <w:szCs w:val="24"/>
        </w:rPr>
        <w:t>Getal&amp;Ruimte</w:t>
      </w:r>
      <w:proofErr w:type="spellEnd"/>
      <w:r>
        <w:rPr>
          <w:sz w:val="24"/>
          <w:szCs w:val="24"/>
        </w:rPr>
        <w:t xml:space="preserve"> Junior en Zien is Snappen. </w:t>
      </w:r>
      <w:r w:rsidR="004F7C1B">
        <w:rPr>
          <w:sz w:val="24"/>
          <w:szCs w:val="24"/>
        </w:rPr>
        <w:t xml:space="preserve">Daarnaast heeft ze de sterkte-zwakte analyse ontvangen waarnaar </w:t>
      </w:r>
      <w:r w:rsidR="00B876C1">
        <w:rPr>
          <w:sz w:val="24"/>
          <w:szCs w:val="24"/>
        </w:rPr>
        <w:t xml:space="preserve">ze </w:t>
      </w:r>
      <w:r w:rsidR="004F7C1B">
        <w:rPr>
          <w:sz w:val="24"/>
          <w:szCs w:val="24"/>
        </w:rPr>
        <w:t xml:space="preserve">refereert aan de kansen voor de school met het verhogen van eigenaarschap en zicht op </w:t>
      </w:r>
      <w:r w:rsidR="00B876C1">
        <w:rPr>
          <w:sz w:val="24"/>
          <w:szCs w:val="24"/>
        </w:rPr>
        <w:t xml:space="preserve">eigen </w:t>
      </w:r>
      <w:r w:rsidR="004F7C1B">
        <w:rPr>
          <w:sz w:val="24"/>
          <w:szCs w:val="24"/>
        </w:rPr>
        <w:t xml:space="preserve">ontwikkeling. </w:t>
      </w:r>
    </w:p>
    <w:p w14:paraId="1A3DBEAD" w14:textId="77777777" w:rsidR="004F7C1B" w:rsidRDefault="004F7C1B" w:rsidP="004173C6">
      <w:pPr>
        <w:rPr>
          <w:sz w:val="24"/>
          <w:szCs w:val="24"/>
        </w:rPr>
      </w:pPr>
    </w:p>
    <w:p w14:paraId="4DC8AE31" w14:textId="77777777" w:rsidR="004F7C1B" w:rsidRPr="00B876C1" w:rsidRDefault="004F7C1B" w:rsidP="004173C6">
      <w:pPr>
        <w:rPr>
          <w:b/>
          <w:sz w:val="24"/>
          <w:szCs w:val="24"/>
        </w:rPr>
      </w:pPr>
      <w:r w:rsidRPr="00B876C1">
        <w:rPr>
          <w:b/>
          <w:sz w:val="24"/>
          <w:szCs w:val="24"/>
        </w:rPr>
        <w:t xml:space="preserve">Terugkoppeling inspectie: </w:t>
      </w:r>
    </w:p>
    <w:p w14:paraId="26CF7940" w14:textId="77777777" w:rsidR="004F7C1B" w:rsidRDefault="004F7C1B" w:rsidP="004F7C1B">
      <w:pPr>
        <w:pStyle w:val="Lijstalinea"/>
        <w:numPr>
          <w:ilvl w:val="0"/>
          <w:numId w:val="2"/>
        </w:numPr>
        <w:rPr>
          <w:sz w:val="24"/>
          <w:szCs w:val="24"/>
        </w:rPr>
      </w:pPr>
      <w:r>
        <w:rPr>
          <w:sz w:val="24"/>
          <w:szCs w:val="24"/>
        </w:rPr>
        <w:t xml:space="preserve">Het team is zich duidelijk kwalitatief bewust van de populatiekenmerken en de ontwikkeling die dat met zich meebrengt. We springen daar tijdig op in. Met de geschiedenis van een diverse instroom. </w:t>
      </w:r>
    </w:p>
    <w:p w14:paraId="006B51DD" w14:textId="77777777" w:rsidR="004F7C1B" w:rsidRDefault="004F7C1B" w:rsidP="004F7C1B">
      <w:pPr>
        <w:pStyle w:val="Lijstalinea"/>
        <w:numPr>
          <w:ilvl w:val="0"/>
          <w:numId w:val="2"/>
        </w:numPr>
        <w:rPr>
          <w:sz w:val="24"/>
          <w:szCs w:val="24"/>
        </w:rPr>
      </w:pPr>
      <w:r>
        <w:rPr>
          <w:sz w:val="24"/>
          <w:szCs w:val="24"/>
        </w:rPr>
        <w:t xml:space="preserve">De resultaten liggen op en boven het landelijk gemiddelde. Er zit kwaliteit in het team en dat is structureel gezien de resultaten. </w:t>
      </w:r>
    </w:p>
    <w:p w14:paraId="303034F2" w14:textId="77777777" w:rsidR="004F7C1B" w:rsidRDefault="00F13D77" w:rsidP="004F7C1B">
      <w:pPr>
        <w:pStyle w:val="Lijstalinea"/>
        <w:numPr>
          <w:ilvl w:val="0"/>
          <w:numId w:val="2"/>
        </w:numPr>
        <w:rPr>
          <w:sz w:val="24"/>
          <w:szCs w:val="24"/>
        </w:rPr>
      </w:pPr>
      <w:r>
        <w:rPr>
          <w:sz w:val="24"/>
          <w:szCs w:val="24"/>
        </w:rPr>
        <w:t xml:space="preserve">Er zijn juiste </w:t>
      </w:r>
      <w:r w:rsidR="004F7C1B">
        <w:rPr>
          <w:sz w:val="24"/>
          <w:szCs w:val="24"/>
        </w:rPr>
        <w:t>keuzes gemaakt voor rekenen,</w:t>
      </w:r>
      <w:r>
        <w:rPr>
          <w:sz w:val="24"/>
          <w:szCs w:val="24"/>
        </w:rPr>
        <w:t xml:space="preserve"> zien is snappen en EDI. We zullen ons bewust moeten zijn van het WS aanbod vanaf de kleutergroepen. </w:t>
      </w:r>
    </w:p>
    <w:p w14:paraId="446C0174" w14:textId="77777777" w:rsidR="00F13D77" w:rsidRDefault="00F13D77" w:rsidP="004F7C1B">
      <w:pPr>
        <w:pStyle w:val="Lijstalinea"/>
        <w:numPr>
          <w:ilvl w:val="0"/>
          <w:numId w:val="2"/>
        </w:numPr>
        <w:rPr>
          <w:sz w:val="24"/>
          <w:szCs w:val="24"/>
        </w:rPr>
      </w:pPr>
      <w:r>
        <w:rPr>
          <w:sz w:val="24"/>
          <w:szCs w:val="24"/>
        </w:rPr>
        <w:lastRenderedPageBreak/>
        <w:t xml:space="preserve">We weten wat de kinderen nodig hebben. We borgen dit in schoolbeleid. </w:t>
      </w:r>
    </w:p>
    <w:p w14:paraId="7E80A6CD" w14:textId="77777777" w:rsidR="00F13D77" w:rsidRDefault="00F13D77" w:rsidP="004F7C1B">
      <w:pPr>
        <w:pStyle w:val="Lijstalinea"/>
        <w:numPr>
          <w:ilvl w:val="0"/>
          <w:numId w:val="2"/>
        </w:numPr>
        <w:rPr>
          <w:sz w:val="24"/>
          <w:szCs w:val="24"/>
        </w:rPr>
      </w:pPr>
      <w:r>
        <w:rPr>
          <w:sz w:val="24"/>
          <w:szCs w:val="24"/>
        </w:rPr>
        <w:t xml:space="preserve">We halen eruit wat erin zit. De lat ligt heel hoog. </w:t>
      </w:r>
    </w:p>
    <w:p w14:paraId="288BFEF6" w14:textId="77777777" w:rsidR="00F13D77" w:rsidRDefault="00F13D77" w:rsidP="004F7C1B">
      <w:pPr>
        <w:pStyle w:val="Lijstalinea"/>
        <w:numPr>
          <w:ilvl w:val="0"/>
          <w:numId w:val="2"/>
        </w:numPr>
        <w:rPr>
          <w:sz w:val="24"/>
          <w:szCs w:val="24"/>
        </w:rPr>
      </w:pPr>
      <w:r>
        <w:rPr>
          <w:sz w:val="24"/>
          <w:szCs w:val="24"/>
        </w:rPr>
        <w:t xml:space="preserve">We mogen tevreden zijn over het pedagogisch klimaat, we zijn ambitieus op het cognitieve. </w:t>
      </w:r>
    </w:p>
    <w:p w14:paraId="1DC0D9D8" w14:textId="77777777" w:rsidR="00F13D77" w:rsidRDefault="00F13D77" w:rsidP="004F7C1B">
      <w:pPr>
        <w:pStyle w:val="Lijstalinea"/>
        <w:numPr>
          <w:ilvl w:val="0"/>
          <w:numId w:val="2"/>
        </w:numPr>
        <w:rPr>
          <w:sz w:val="24"/>
          <w:szCs w:val="24"/>
        </w:rPr>
      </w:pPr>
      <w:r>
        <w:rPr>
          <w:sz w:val="24"/>
          <w:szCs w:val="24"/>
        </w:rPr>
        <w:t xml:space="preserve">Denk na over wat nog meer mogelijk is. Vaardigheden die nodig zijn voor het VO. </w:t>
      </w:r>
    </w:p>
    <w:p w14:paraId="0A71E8F9" w14:textId="77777777" w:rsidR="00196322" w:rsidRPr="00196322" w:rsidRDefault="00196322" w:rsidP="009D51A3">
      <w:pPr>
        <w:pStyle w:val="Lijstalinea"/>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nl-NL"/>
        </w:rPr>
      </w:pPr>
      <w:r w:rsidRPr="00196322">
        <w:rPr>
          <w:rFonts w:ascii="Calibri" w:eastAsia="Times New Roman" w:hAnsi="Calibri" w:cs="Calibri"/>
          <w:color w:val="000000"/>
          <w:sz w:val="24"/>
          <w:szCs w:val="24"/>
          <w:lang w:eastAsia="nl-NL"/>
        </w:rPr>
        <w:t>We moeten gaan werken aan leerlijnen maken voor zelfstandig werken, eigenaarschap, oplossingen bedenken, goede vragen leren stellen etc. Een doorlopende leerlijn maken voor 1 t/m 8 voor deze vaardigheden</w:t>
      </w:r>
      <w:r>
        <w:rPr>
          <w:rFonts w:ascii="Calibri" w:eastAsia="Times New Roman" w:hAnsi="Calibri" w:cs="Calibri"/>
          <w:color w:val="000000"/>
          <w:sz w:val="24"/>
          <w:szCs w:val="24"/>
          <w:lang w:eastAsia="nl-NL"/>
        </w:rPr>
        <w:t>.</w:t>
      </w:r>
    </w:p>
    <w:p w14:paraId="4F034018" w14:textId="77777777" w:rsidR="00F13D77" w:rsidRDefault="00F13D77" w:rsidP="004F7C1B">
      <w:pPr>
        <w:pStyle w:val="Lijstalinea"/>
        <w:numPr>
          <w:ilvl w:val="0"/>
          <w:numId w:val="2"/>
        </w:numPr>
        <w:rPr>
          <w:sz w:val="24"/>
          <w:szCs w:val="24"/>
        </w:rPr>
      </w:pPr>
      <w:r>
        <w:rPr>
          <w:sz w:val="24"/>
          <w:szCs w:val="24"/>
        </w:rPr>
        <w:t xml:space="preserve">De A+ leerling moet ook tegen een grens aanlopen. In thematisch onderwijs kun je leren van je fouten. </w:t>
      </w:r>
    </w:p>
    <w:p w14:paraId="4ABEB5EE" w14:textId="77777777" w:rsidR="00F13D77" w:rsidRDefault="00F13D77" w:rsidP="004F7C1B">
      <w:pPr>
        <w:pStyle w:val="Lijstalinea"/>
        <w:numPr>
          <w:ilvl w:val="0"/>
          <w:numId w:val="2"/>
        </w:numPr>
        <w:rPr>
          <w:sz w:val="24"/>
          <w:szCs w:val="24"/>
        </w:rPr>
      </w:pPr>
      <w:r>
        <w:rPr>
          <w:sz w:val="24"/>
          <w:szCs w:val="24"/>
        </w:rPr>
        <w:t>Kansen benutten: in profilering 21</w:t>
      </w:r>
      <w:r w:rsidRPr="00F13D77">
        <w:rPr>
          <w:sz w:val="24"/>
          <w:szCs w:val="24"/>
          <w:vertAlign w:val="superscript"/>
        </w:rPr>
        <w:t>e</w:t>
      </w:r>
      <w:r>
        <w:rPr>
          <w:sz w:val="24"/>
          <w:szCs w:val="24"/>
        </w:rPr>
        <w:t xml:space="preserve">-eeuwse vaardigheden. Je kan extra vakken inzetten. Bijv. </w:t>
      </w:r>
      <w:r w:rsidR="00D82349">
        <w:rPr>
          <w:sz w:val="24"/>
          <w:szCs w:val="24"/>
        </w:rPr>
        <w:t>l</w:t>
      </w:r>
      <w:r>
        <w:rPr>
          <w:sz w:val="24"/>
          <w:szCs w:val="24"/>
        </w:rPr>
        <w:t xml:space="preserve">eerdoelontwikkeling, oplossingsgericht werken, vragen stellen etc. </w:t>
      </w:r>
    </w:p>
    <w:p w14:paraId="115643CE" w14:textId="77777777" w:rsidR="00F13D77" w:rsidRDefault="00F13D77" w:rsidP="004F7C1B">
      <w:pPr>
        <w:pStyle w:val="Lijstalinea"/>
        <w:numPr>
          <w:ilvl w:val="0"/>
          <w:numId w:val="2"/>
        </w:numPr>
        <w:rPr>
          <w:sz w:val="24"/>
          <w:szCs w:val="24"/>
        </w:rPr>
      </w:pPr>
      <w:r>
        <w:rPr>
          <w:sz w:val="24"/>
          <w:szCs w:val="24"/>
        </w:rPr>
        <w:t xml:space="preserve">Ze is overtuigd dat we de volgende stap gaan maken door schooleigen doelen te stellen om een goede school te worden. </w:t>
      </w:r>
    </w:p>
    <w:p w14:paraId="3573EF3B" w14:textId="77777777" w:rsidR="00293AF2" w:rsidRPr="00293AF2" w:rsidRDefault="00F13D77" w:rsidP="00293AF2">
      <w:pPr>
        <w:pStyle w:val="Lijstalinea"/>
        <w:numPr>
          <w:ilvl w:val="0"/>
          <w:numId w:val="2"/>
        </w:numPr>
        <w:rPr>
          <w:sz w:val="24"/>
          <w:szCs w:val="24"/>
        </w:rPr>
      </w:pPr>
      <w:r>
        <w:rPr>
          <w:sz w:val="24"/>
          <w:szCs w:val="24"/>
        </w:rPr>
        <w:t xml:space="preserve">Ga het gesprek aan met het bestuur wat zij kunnen betekenen om kansen te benutten. </w:t>
      </w:r>
      <w:r w:rsidR="00293AF2">
        <w:rPr>
          <w:sz w:val="24"/>
          <w:szCs w:val="24"/>
        </w:rPr>
        <w:t xml:space="preserve">In relatie tot wat er vanuit </w:t>
      </w:r>
      <w:r w:rsidR="00293AF2" w:rsidRPr="00293AF2">
        <w:rPr>
          <w:sz w:val="24"/>
          <w:szCs w:val="24"/>
        </w:rPr>
        <w:t xml:space="preserve">Leiden mogelijk is. </w:t>
      </w:r>
      <w:r w:rsidR="00293AF2">
        <w:rPr>
          <w:sz w:val="24"/>
          <w:szCs w:val="24"/>
        </w:rPr>
        <w:t xml:space="preserve">Maak de school van de toekomst met thematisch onderwijs. </w:t>
      </w:r>
    </w:p>
    <w:p w14:paraId="3BAD8985" w14:textId="77777777" w:rsidR="00293AF2" w:rsidRPr="00293AF2" w:rsidRDefault="00F13D77" w:rsidP="00293AF2">
      <w:pPr>
        <w:pStyle w:val="Lijstalinea"/>
        <w:numPr>
          <w:ilvl w:val="0"/>
          <w:numId w:val="2"/>
        </w:numPr>
        <w:rPr>
          <w:sz w:val="24"/>
          <w:szCs w:val="24"/>
        </w:rPr>
      </w:pPr>
      <w:r>
        <w:rPr>
          <w:sz w:val="24"/>
          <w:szCs w:val="24"/>
        </w:rPr>
        <w:t xml:space="preserve">De </w:t>
      </w:r>
      <w:proofErr w:type="spellStart"/>
      <w:r>
        <w:rPr>
          <w:sz w:val="24"/>
          <w:szCs w:val="24"/>
        </w:rPr>
        <w:t>IB’ers</w:t>
      </w:r>
      <w:proofErr w:type="spellEnd"/>
      <w:r>
        <w:rPr>
          <w:sz w:val="24"/>
          <w:szCs w:val="24"/>
        </w:rPr>
        <w:t xml:space="preserve"> zijn vanzelf</w:t>
      </w:r>
      <w:r w:rsidR="00293AF2">
        <w:rPr>
          <w:sz w:val="24"/>
          <w:szCs w:val="24"/>
        </w:rPr>
        <w:t>sprekend over een aantal zaken.</w:t>
      </w:r>
    </w:p>
    <w:p w14:paraId="0B817A0D" w14:textId="77777777" w:rsidR="00F13D77" w:rsidRPr="004F7C1B" w:rsidRDefault="00FF068A" w:rsidP="004F7C1B">
      <w:pPr>
        <w:pStyle w:val="Lijstalinea"/>
        <w:numPr>
          <w:ilvl w:val="0"/>
          <w:numId w:val="2"/>
        </w:numPr>
        <w:rPr>
          <w:sz w:val="24"/>
          <w:szCs w:val="24"/>
        </w:rPr>
      </w:pPr>
      <w:r>
        <w:rPr>
          <w:sz w:val="24"/>
          <w:szCs w:val="24"/>
        </w:rPr>
        <w:t xml:space="preserve">Wees trots op wat je hebt, er zit kwaliteit in de school, de PWA is een kansrijke school. </w:t>
      </w:r>
    </w:p>
    <w:sectPr w:rsidR="00F13D77" w:rsidRPr="004F7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743DD"/>
    <w:multiLevelType w:val="hybridMultilevel"/>
    <w:tmpl w:val="9C5262CA"/>
    <w:lvl w:ilvl="0" w:tplc="E1FAD694">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0C2250"/>
    <w:multiLevelType w:val="hybridMultilevel"/>
    <w:tmpl w:val="5AA85870"/>
    <w:lvl w:ilvl="0" w:tplc="845EB0DC">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1063094">
    <w:abstractNumId w:val="0"/>
  </w:num>
  <w:num w:numId="2" w16cid:durableId="1080981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5D"/>
    <w:rsid w:val="00196322"/>
    <w:rsid w:val="001C4886"/>
    <w:rsid w:val="0027761D"/>
    <w:rsid w:val="00293AF2"/>
    <w:rsid w:val="00344476"/>
    <w:rsid w:val="004173C6"/>
    <w:rsid w:val="004F7C1B"/>
    <w:rsid w:val="00A71683"/>
    <w:rsid w:val="00B876C1"/>
    <w:rsid w:val="00D82349"/>
    <w:rsid w:val="00DC0F5D"/>
    <w:rsid w:val="00E94E83"/>
    <w:rsid w:val="00F13D77"/>
    <w:rsid w:val="00FF0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018E"/>
  <w15:chartTrackingRefBased/>
  <w15:docId w15:val="{06CA0A84-2E07-416B-96B9-0E1F6B9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0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1126">
      <w:bodyDiv w:val="1"/>
      <w:marLeft w:val="0"/>
      <w:marRight w:val="0"/>
      <w:marTop w:val="0"/>
      <w:marBottom w:val="0"/>
      <w:divBdr>
        <w:top w:val="none" w:sz="0" w:space="0" w:color="auto"/>
        <w:left w:val="none" w:sz="0" w:space="0" w:color="auto"/>
        <w:bottom w:val="none" w:sz="0" w:space="0" w:color="auto"/>
        <w:right w:val="none" w:sz="0" w:space="0" w:color="auto"/>
      </w:divBdr>
      <w:divsChild>
        <w:div w:id="193420986">
          <w:marLeft w:val="0"/>
          <w:marRight w:val="0"/>
          <w:marTop w:val="0"/>
          <w:marBottom w:val="0"/>
          <w:divBdr>
            <w:top w:val="none" w:sz="0" w:space="0" w:color="auto"/>
            <w:left w:val="none" w:sz="0" w:space="0" w:color="auto"/>
            <w:bottom w:val="none" w:sz="0" w:space="0" w:color="auto"/>
            <w:right w:val="none" w:sz="0" w:space="0" w:color="auto"/>
          </w:divBdr>
        </w:div>
        <w:div w:id="44538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606</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Martens</dc:creator>
  <cp:keywords/>
  <dc:description/>
  <cp:lastModifiedBy>René Martens</cp:lastModifiedBy>
  <cp:revision>6</cp:revision>
  <dcterms:created xsi:type="dcterms:W3CDTF">2021-02-16T11:23:00Z</dcterms:created>
  <dcterms:modified xsi:type="dcterms:W3CDTF">2022-08-23T13:44:00Z</dcterms:modified>
</cp:coreProperties>
</file>